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0E" w:rsidRPr="00645670" w:rsidRDefault="004D1C0E" w:rsidP="004D1C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4D1C0E" w:rsidRPr="004D1C0E" w:rsidRDefault="004D1C0E" w:rsidP="004D1C0E">
      <w:pPr>
        <w:framePr w:h="1008" w:hSpace="10080" w:wrap="notBeside" w:vAnchor="text" w:hAnchor="page" w:x="5881" w:y="1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4D1C0E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>
            <wp:extent cx="5619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142" w:rsidRDefault="004D1C0E" w:rsidP="004D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РОЩИНСКОГО СЕЛЬСКОГО ПОСЕЛЕНИЯ </w:t>
      </w:r>
    </w:p>
    <w:p w:rsidR="004D1C0E" w:rsidRPr="00EE1FC8" w:rsidRDefault="004D1C0E" w:rsidP="004D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СОСНОВСКОГО МУНИЦИПАЛЬНОГО РАЙОНА</w:t>
      </w:r>
    </w:p>
    <w:p w:rsidR="004D1C0E" w:rsidRPr="00EE1FC8" w:rsidRDefault="004D1C0E" w:rsidP="004D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ЧЕЛЯБИНСКОЙ ОБЛАСТИ</w:t>
      </w:r>
    </w:p>
    <w:tbl>
      <w:tblPr>
        <w:tblW w:w="9720" w:type="dxa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4D1C0E" w:rsidRPr="00EE1FC8" w:rsidTr="00AD62B3">
        <w:trPr>
          <w:trHeight w:val="2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D1C0E" w:rsidRPr="00EE1FC8" w:rsidRDefault="004D1C0E" w:rsidP="004D1C0E">
            <w:pPr>
              <w:spacing w:after="0" w:line="240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4D1C0E" w:rsidRPr="00EE1FC8" w:rsidRDefault="004D1C0E" w:rsidP="004D1C0E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x-none" w:eastAsia="ru-RU"/>
        </w:rPr>
      </w:pPr>
      <w:r w:rsidRPr="00EE1FC8">
        <w:rPr>
          <w:rFonts w:ascii="Times New Roman" w:eastAsia="Times New Roman" w:hAnsi="Times New Roman" w:cs="Times New Roman"/>
          <w:b/>
          <w:sz w:val="16"/>
          <w:szCs w:val="16"/>
          <w:lang w:val="x-none" w:eastAsia="ru-RU"/>
        </w:rPr>
        <w:t xml:space="preserve">Российская Федерация, 456513,  Челябинская область, Сосновский район,  </w:t>
      </w:r>
    </w:p>
    <w:p w:rsidR="004D1C0E" w:rsidRPr="00EE1FC8" w:rsidRDefault="004D1C0E" w:rsidP="004D1C0E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x-none" w:eastAsia="ru-RU"/>
        </w:rPr>
      </w:pPr>
      <w:r w:rsidRPr="00EE1FC8">
        <w:rPr>
          <w:rFonts w:ascii="Times New Roman" w:eastAsia="Times New Roman" w:hAnsi="Times New Roman" w:cs="Times New Roman"/>
          <w:b/>
          <w:sz w:val="16"/>
          <w:szCs w:val="16"/>
          <w:lang w:val="x-none" w:eastAsia="ru-RU"/>
        </w:rPr>
        <w:t xml:space="preserve">п. Рощино, ул. Ленина, дом 9, тел. (факс) (8-351-44) 90-294 </w:t>
      </w:r>
    </w:p>
    <w:p w:rsidR="002006F6" w:rsidRDefault="002006F6" w:rsidP="004D1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0E" w:rsidRPr="0014257A" w:rsidRDefault="00645670" w:rsidP="004D1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E5690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622C3" w:rsidRPr="0014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35F8F" w:rsidRPr="0014257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="003424AA" w:rsidRPr="001425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A0218" w:rsidRPr="0014257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006F6" w:rsidRPr="0014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D34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</w:t>
      </w:r>
      <w:bookmarkStart w:id="0" w:name="_GoBack"/>
      <w:bookmarkEnd w:id="0"/>
    </w:p>
    <w:p w:rsidR="003F4B43" w:rsidRDefault="004D1C0E" w:rsidP="004D1C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14257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п. Рощино                                               </w:t>
      </w:r>
    </w:p>
    <w:p w:rsidR="00FB229F" w:rsidRPr="0014257A" w:rsidRDefault="004D1C0E" w:rsidP="004D1C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14257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</w:t>
      </w:r>
    </w:p>
    <w:p w:rsidR="00E56901" w:rsidRDefault="00E56901" w:rsidP="00E569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6901" w:rsidRDefault="00E56901" w:rsidP="00E5690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выявлении бесхозяйных помещений (квартир)</w:t>
      </w:r>
    </w:p>
    <w:p w:rsidR="00E56901" w:rsidRDefault="00E56901" w:rsidP="00E569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1D7E86" w:rsidRPr="0014257A">
        <w:rPr>
          <w:rFonts w:ascii="Times New Roman" w:hAnsi="Times New Roman" w:cs="Times New Roman"/>
          <w:sz w:val="24"/>
          <w:szCs w:val="24"/>
        </w:rPr>
        <w:t xml:space="preserve"> Рощинского сельского поселения</w:t>
      </w:r>
      <w:r w:rsidR="00EB7014" w:rsidRPr="0014257A">
        <w:rPr>
          <w:rFonts w:ascii="Times New Roman" w:hAnsi="Times New Roman" w:cs="Times New Roman"/>
          <w:sz w:val="24"/>
          <w:szCs w:val="24"/>
        </w:rPr>
        <w:t xml:space="preserve"> Сосновского муниципального района Челябинской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статьей 69.1 Федерального закона от 13.07.2015 №218-ФЗ «О государственной регистрации недвижимости» выявлено:</w:t>
      </w:r>
    </w:p>
    <w:p w:rsidR="008139AF" w:rsidRDefault="00E56901" w:rsidP="008139AF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Жилое помещение – квартира, с кадас</w:t>
      </w:r>
      <w:r w:rsidR="00DB4F01">
        <w:rPr>
          <w:rFonts w:ascii="Times New Roman" w:hAnsi="Times New Roman" w:cs="Times New Roman"/>
          <w:sz w:val="24"/>
          <w:szCs w:val="24"/>
        </w:rPr>
        <w:t>тровым номером 74:19:0000000:8741</w:t>
      </w:r>
      <w:r>
        <w:rPr>
          <w:rFonts w:ascii="Times New Roman" w:hAnsi="Times New Roman" w:cs="Times New Roman"/>
          <w:sz w:val="24"/>
          <w:szCs w:val="24"/>
        </w:rPr>
        <w:t>, расположенная по адресу: Челябинская облас</w:t>
      </w:r>
      <w:r w:rsidR="00DB4F01">
        <w:rPr>
          <w:rFonts w:ascii="Times New Roman" w:hAnsi="Times New Roman" w:cs="Times New Roman"/>
          <w:sz w:val="24"/>
          <w:szCs w:val="24"/>
        </w:rPr>
        <w:t>ть, р-н Сосновский, д. Новое Поле, ул. Комарова, д. 27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B4F01">
        <w:rPr>
          <w:rFonts w:ascii="Times New Roman" w:hAnsi="Times New Roman" w:cs="Times New Roman"/>
          <w:sz w:val="24"/>
          <w:szCs w:val="24"/>
        </w:rPr>
        <w:t>кв.1, площадью 53,9</w:t>
      </w:r>
      <w:r w:rsidR="008139AF">
        <w:rPr>
          <w:rFonts w:ascii="Times New Roman" w:hAnsi="Times New Roman" w:cs="Times New Roman"/>
          <w:sz w:val="24"/>
          <w:szCs w:val="24"/>
        </w:rPr>
        <w:t xml:space="preserve"> кв.м., выявлено в качестве бе</w:t>
      </w:r>
      <w:r w:rsidR="00A80730">
        <w:rPr>
          <w:rFonts w:ascii="Times New Roman" w:hAnsi="Times New Roman" w:cs="Times New Roman"/>
          <w:sz w:val="24"/>
          <w:szCs w:val="24"/>
        </w:rPr>
        <w:t>схозяйного объекта недвижимости.</w:t>
      </w:r>
    </w:p>
    <w:p w:rsidR="008139AF" w:rsidRPr="008139AF" w:rsidRDefault="00EB7014" w:rsidP="008139AF">
      <w:pPr>
        <w:pStyle w:val="a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39AF">
        <w:rPr>
          <w:rFonts w:ascii="Times New Roman" w:hAnsi="Times New Roman" w:cs="Times New Roman"/>
          <w:sz w:val="24"/>
          <w:szCs w:val="24"/>
        </w:rPr>
        <w:t xml:space="preserve"> </w:t>
      </w:r>
      <w:r w:rsidR="008139AF" w:rsidRPr="008139AF">
        <w:rPr>
          <w:rFonts w:ascii="Times New Roman" w:hAnsi="Times New Roman" w:cs="Times New Roman"/>
          <w:sz w:val="24"/>
          <w:szCs w:val="24"/>
        </w:rPr>
        <w:t xml:space="preserve">Жилое помещение – квартира, </w:t>
      </w:r>
      <w:r w:rsidR="009C0C94">
        <w:rPr>
          <w:rFonts w:ascii="Times New Roman" w:hAnsi="Times New Roman" w:cs="Times New Roman"/>
          <w:sz w:val="24"/>
          <w:szCs w:val="24"/>
        </w:rPr>
        <w:t>с када</w:t>
      </w:r>
      <w:r w:rsidR="00DB4F01">
        <w:rPr>
          <w:rFonts w:ascii="Times New Roman" w:hAnsi="Times New Roman" w:cs="Times New Roman"/>
          <w:sz w:val="24"/>
          <w:szCs w:val="24"/>
        </w:rPr>
        <w:t>стровым номером 74:19:0502007:76</w:t>
      </w:r>
      <w:r w:rsidR="008139AF" w:rsidRPr="008139AF">
        <w:rPr>
          <w:rFonts w:ascii="Times New Roman" w:hAnsi="Times New Roman" w:cs="Times New Roman"/>
          <w:sz w:val="24"/>
          <w:szCs w:val="24"/>
        </w:rPr>
        <w:t>, расположенная по адресу: Челябинская область, р-н Соснов</w:t>
      </w:r>
      <w:r w:rsidR="00DB4F01">
        <w:rPr>
          <w:rFonts w:ascii="Times New Roman" w:hAnsi="Times New Roman" w:cs="Times New Roman"/>
          <w:sz w:val="24"/>
          <w:szCs w:val="24"/>
        </w:rPr>
        <w:t>ский, д. Новое Поле, ул. Ленина, д. 41, кв.2, площадью 57,5</w:t>
      </w:r>
      <w:r w:rsidR="008139AF" w:rsidRPr="008139AF">
        <w:rPr>
          <w:rFonts w:ascii="Times New Roman" w:hAnsi="Times New Roman" w:cs="Times New Roman"/>
          <w:sz w:val="24"/>
          <w:szCs w:val="24"/>
        </w:rPr>
        <w:t xml:space="preserve"> кв.м., выявлено в качестве бесхозяйного объекта недвижимости. </w:t>
      </w:r>
    </w:p>
    <w:p w:rsidR="0014257A" w:rsidRDefault="008139AF" w:rsidP="009C0C94">
      <w:pPr>
        <w:pStyle w:val="a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39AF">
        <w:rPr>
          <w:rFonts w:ascii="Times New Roman" w:hAnsi="Times New Roman" w:cs="Times New Roman"/>
          <w:sz w:val="24"/>
          <w:szCs w:val="24"/>
        </w:rPr>
        <w:t xml:space="preserve">Жилое помещение – квартира, с </w:t>
      </w:r>
      <w:r w:rsidR="00DB4F01">
        <w:rPr>
          <w:rFonts w:ascii="Times New Roman" w:hAnsi="Times New Roman" w:cs="Times New Roman"/>
          <w:sz w:val="24"/>
          <w:szCs w:val="24"/>
        </w:rPr>
        <w:t>кадастровым номером 74:19:0502011:62</w:t>
      </w:r>
      <w:r w:rsidRPr="008139AF">
        <w:rPr>
          <w:rFonts w:ascii="Times New Roman" w:hAnsi="Times New Roman" w:cs="Times New Roman"/>
          <w:sz w:val="24"/>
          <w:szCs w:val="24"/>
        </w:rPr>
        <w:t>, расположенная по адресу: Челябинская область, р-н Соснов</w:t>
      </w:r>
      <w:r w:rsidR="00DB4F01">
        <w:rPr>
          <w:rFonts w:ascii="Times New Roman" w:hAnsi="Times New Roman" w:cs="Times New Roman"/>
          <w:sz w:val="24"/>
          <w:szCs w:val="24"/>
        </w:rPr>
        <w:t>ский, д. Новое Поле, ул. Комарова</w:t>
      </w:r>
      <w:r w:rsidR="009C0C94">
        <w:rPr>
          <w:rFonts w:ascii="Times New Roman" w:hAnsi="Times New Roman" w:cs="Times New Roman"/>
          <w:sz w:val="24"/>
          <w:szCs w:val="24"/>
        </w:rPr>
        <w:t xml:space="preserve">, д. </w:t>
      </w:r>
      <w:r w:rsidR="00DB4F01">
        <w:rPr>
          <w:rFonts w:ascii="Times New Roman" w:hAnsi="Times New Roman" w:cs="Times New Roman"/>
          <w:sz w:val="24"/>
          <w:szCs w:val="24"/>
        </w:rPr>
        <w:t>24, кв.1, площадью 45,3</w:t>
      </w:r>
      <w:r w:rsidRPr="008139AF">
        <w:rPr>
          <w:rFonts w:ascii="Times New Roman" w:hAnsi="Times New Roman" w:cs="Times New Roman"/>
          <w:sz w:val="24"/>
          <w:szCs w:val="24"/>
        </w:rPr>
        <w:t xml:space="preserve"> кв.м., выявлено в качестве бесхозяйного объекта недвижимости. </w:t>
      </w:r>
    </w:p>
    <w:p w:rsidR="00DB4F01" w:rsidRPr="00DB4F01" w:rsidRDefault="00DB4F01" w:rsidP="00DB4F01">
      <w:pPr>
        <w:pStyle w:val="a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4F01">
        <w:rPr>
          <w:rFonts w:ascii="Times New Roman" w:hAnsi="Times New Roman" w:cs="Times New Roman"/>
          <w:sz w:val="24"/>
          <w:szCs w:val="24"/>
        </w:rPr>
        <w:t>Жилое помещение – квартира, с к</w:t>
      </w:r>
      <w:r>
        <w:rPr>
          <w:rFonts w:ascii="Times New Roman" w:hAnsi="Times New Roman" w:cs="Times New Roman"/>
          <w:sz w:val="24"/>
          <w:szCs w:val="24"/>
        </w:rPr>
        <w:t>адастровым номером 74:19:0502007:91</w:t>
      </w:r>
      <w:r w:rsidRPr="00DB4F01">
        <w:rPr>
          <w:rFonts w:ascii="Times New Roman" w:hAnsi="Times New Roman" w:cs="Times New Roman"/>
          <w:sz w:val="24"/>
          <w:szCs w:val="24"/>
        </w:rPr>
        <w:t>, расположенная по адресу: Челябинская область, р-н Сосновский, д.</w:t>
      </w:r>
      <w:r>
        <w:rPr>
          <w:rFonts w:ascii="Times New Roman" w:hAnsi="Times New Roman" w:cs="Times New Roman"/>
          <w:sz w:val="24"/>
          <w:szCs w:val="24"/>
        </w:rPr>
        <w:t xml:space="preserve"> Новое Поле, ул. Комарова, д. 23, кв.2, площадью 8</w:t>
      </w:r>
      <w:r w:rsidRPr="00DB4F01">
        <w:rPr>
          <w:rFonts w:ascii="Times New Roman" w:hAnsi="Times New Roman" w:cs="Times New Roman"/>
          <w:sz w:val="24"/>
          <w:szCs w:val="24"/>
        </w:rPr>
        <w:t xml:space="preserve">5,3 кв.м., выявлено в качестве бесхозяйного объекта недвижимости. </w:t>
      </w:r>
    </w:p>
    <w:p w:rsidR="009C0C94" w:rsidRDefault="009C0C94" w:rsidP="00233655">
      <w:pPr>
        <w:pStyle w:val="a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бесхозяйности на указанные в пунктах 1, 2, 3</w:t>
      </w:r>
      <w:r w:rsidR="00DB4F01"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16C">
        <w:rPr>
          <w:rFonts w:ascii="Times New Roman" w:hAnsi="Times New Roman" w:cs="Times New Roman"/>
          <w:sz w:val="24"/>
          <w:szCs w:val="24"/>
        </w:rPr>
        <w:t>объекты недвижимости подтверждаются следующими документами:</w:t>
      </w:r>
    </w:p>
    <w:p w:rsidR="00B6216C" w:rsidRDefault="00B6216C" w:rsidP="009C0C94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 от 12.11.202</w:t>
      </w:r>
      <w:r w:rsidR="00A80730">
        <w:rPr>
          <w:rFonts w:ascii="Times New Roman" w:hAnsi="Times New Roman" w:cs="Times New Roman"/>
          <w:sz w:val="24"/>
          <w:szCs w:val="24"/>
        </w:rPr>
        <w:t>4 года №КУВИ-001/2024-276055720, №КУВИ-001/2024-276058984, №КУВИ-001/2024-275829603</w:t>
      </w:r>
      <w:r w:rsidR="007F5097">
        <w:rPr>
          <w:rFonts w:ascii="Times New Roman" w:hAnsi="Times New Roman" w:cs="Times New Roman"/>
          <w:sz w:val="24"/>
          <w:szCs w:val="24"/>
        </w:rPr>
        <w:t>;</w:t>
      </w:r>
      <w:r w:rsidR="00A80730">
        <w:rPr>
          <w:rFonts w:ascii="Times New Roman" w:hAnsi="Times New Roman" w:cs="Times New Roman"/>
          <w:sz w:val="24"/>
          <w:szCs w:val="24"/>
        </w:rPr>
        <w:t xml:space="preserve"> №КУВИ-001/2024-275826228;</w:t>
      </w:r>
    </w:p>
    <w:p w:rsidR="007476FE" w:rsidRDefault="007476FE" w:rsidP="009C0C94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 Министерства имущества Челябинской области от 18.11.2024 года №10/17607;</w:t>
      </w:r>
    </w:p>
    <w:p w:rsidR="007476FE" w:rsidRDefault="007476FE" w:rsidP="009C0C94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 МТУ Росимущества в Челябинской и Курганской областях от 18.11.2024 года №74-КН/18188;</w:t>
      </w:r>
    </w:p>
    <w:p w:rsidR="007476FE" w:rsidRDefault="007476FE" w:rsidP="009C0C94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ответ Управления архитектуры и строительства Сосновского муниципального района </w:t>
      </w:r>
      <w:r w:rsidR="009965F8">
        <w:rPr>
          <w:rFonts w:ascii="Times New Roman" w:hAnsi="Times New Roman" w:cs="Times New Roman"/>
          <w:sz w:val="24"/>
          <w:szCs w:val="24"/>
        </w:rPr>
        <w:t>Челябинской области от 11.12.2024 года №4531;</w:t>
      </w:r>
    </w:p>
    <w:p w:rsidR="00B6216C" w:rsidRDefault="00B6216C" w:rsidP="009C0C94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097">
        <w:rPr>
          <w:rFonts w:ascii="Times New Roman" w:hAnsi="Times New Roman" w:cs="Times New Roman"/>
          <w:sz w:val="24"/>
          <w:szCs w:val="24"/>
        </w:rPr>
        <w:t xml:space="preserve">справка Сосновского управления ОГУП «Обл.ЦТИ» 18.11.2024 гола </w:t>
      </w:r>
      <w:r w:rsidR="00A80730">
        <w:rPr>
          <w:rFonts w:ascii="Times New Roman" w:hAnsi="Times New Roman" w:cs="Times New Roman"/>
          <w:sz w:val="24"/>
          <w:szCs w:val="24"/>
        </w:rPr>
        <w:t>№314, №315</w:t>
      </w:r>
      <w:r w:rsidR="0097667A">
        <w:rPr>
          <w:rFonts w:ascii="Times New Roman" w:hAnsi="Times New Roman" w:cs="Times New Roman"/>
          <w:sz w:val="24"/>
          <w:szCs w:val="24"/>
        </w:rPr>
        <w:t xml:space="preserve">, </w:t>
      </w:r>
      <w:r w:rsidR="00A80730">
        <w:rPr>
          <w:rFonts w:ascii="Times New Roman" w:hAnsi="Times New Roman" w:cs="Times New Roman"/>
          <w:sz w:val="24"/>
          <w:szCs w:val="24"/>
        </w:rPr>
        <w:t>№316</w:t>
      </w:r>
      <w:r w:rsidR="007F5097">
        <w:rPr>
          <w:rFonts w:ascii="Times New Roman" w:hAnsi="Times New Roman" w:cs="Times New Roman"/>
          <w:sz w:val="24"/>
          <w:szCs w:val="24"/>
        </w:rPr>
        <w:t>;</w:t>
      </w:r>
      <w:r w:rsidR="00A80730">
        <w:rPr>
          <w:rFonts w:ascii="Times New Roman" w:hAnsi="Times New Roman" w:cs="Times New Roman"/>
          <w:sz w:val="24"/>
          <w:szCs w:val="24"/>
        </w:rPr>
        <w:t xml:space="preserve"> №317.</w:t>
      </w:r>
    </w:p>
    <w:p w:rsidR="009965F8" w:rsidRDefault="009965F8" w:rsidP="009C0C94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 Архивного отдела Сосновского муниципального района Челябинской области от 15.11.2024 года №Т-344;</w:t>
      </w:r>
    </w:p>
    <w:p w:rsidR="00886771" w:rsidRDefault="00886771" w:rsidP="009C0C94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администрации Рощинского сельского поселения</w:t>
      </w:r>
      <w:r w:rsidR="008D3DE4">
        <w:rPr>
          <w:rFonts w:ascii="Times New Roman" w:hAnsi="Times New Roman" w:cs="Times New Roman"/>
          <w:sz w:val="24"/>
          <w:szCs w:val="24"/>
        </w:rPr>
        <w:t xml:space="preserve"> Сосновского муниципального района Челябинской области от 11.11.2024 года №349.</w:t>
      </w:r>
    </w:p>
    <w:p w:rsidR="008D3DE4" w:rsidRDefault="008D3DE4" w:rsidP="008D3DE4">
      <w:pPr>
        <w:pStyle w:val="a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недвижимости с кадастровыми номерами 74:19:0503001:153, 74:19:0503006:30, 74:19:0503011:115 не прекратили своё существование.</w:t>
      </w:r>
    </w:p>
    <w:p w:rsidR="00B6216C" w:rsidRDefault="00B6216C" w:rsidP="009C0C94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1C0E" w:rsidRPr="003715AA" w:rsidRDefault="003424AA">
      <w:pPr>
        <w:rPr>
          <w:rFonts w:ascii="Times New Roman" w:hAnsi="Times New Roman" w:cs="Times New Roman"/>
          <w:sz w:val="28"/>
          <w:szCs w:val="28"/>
        </w:rPr>
      </w:pPr>
      <w:r w:rsidRPr="0014257A">
        <w:rPr>
          <w:rFonts w:ascii="Times New Roman" w:hAnsi="Times New Roman" w:cs="Times New Roman"/>
          <w:sz w:val="24"/>
          <w:szCs w:val="24"/>
        </w:rPr>
        <w:t>Глава</w:t>
      </w:r>
      <w:r w:rsidR="004D1C0E" w:rsidRPr="0014257A">
        <w:rPr>
          <w:rFonts w:ascii="Times New Roman" w:hAnsi="Times New Roman" w:cs="Times New Roman"/>
          <w:sz w:val="24"/>
          <w:szCs w:val="24"/>
        </w:rPr>
        <w:t xml:space="preserve"> </w:t>
      </w:r>
      <w:r w:rsidR="008C4474" w:rsidRPr="0014257A">
        <w:rPr>
          <w:rFonts w:ascii="Times New Roman" w:hAnsi="Times New Roman" w:cs="Times New Roman"/>
          <w:sz w:val="24"/>
          <w:szCs w:val="24"/>
        </w:rPr>
        <w:t xml:space="preserve">Рощинского сельского </w:t>
      </w:r>
      <w:r w:rsidR="004D1C0E" w:rsidRPr="0014257A">
        <w:rPr>
          <w:rFonts w:ascii="Times New Roman" w:hAnsi="Times New Roman" w:cs="Times New Roman"/>
          <w:sz w:val="24"/>
          <w:szCs w:val="24"/>
        </w:rPr>
        <w:t xml:space="preserve">поселения    </w:t>
      </w:r>
      <w:r w:rsidRPr="001425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C4474" w:rsidRPr="0014257A">
        <w:rPr>
          <w:rFonts w:ascii="Times New Roman" w:hAnsi="Times New Roman" w:cs="Times New Roman"/>
          <w:sz w:val="24"/>
          <w:szCs w:val="24"/>
        </w:rPr>
        <w:t xml:space="preserve">   </w:t>
      </w:r>
      <w:r w:rsidR="004D1C0E" w:rsidRPr="0014257A">
        <w:rPr>
          <w:rFonts w:ascii="Times New Roman" w:hAnsi="Times New Roman" w:cs="Times New Roman"/>
          <w:sz w:val="24"/>
          <w:szCs w:val="24"/>
        </w:rPr>
        <w:t xml:space="preserve"> </w:t>
      </w:r>
      <w:r w:rsidR="001D7E86" w:rsidRPr="0014257A">
        <w:rPr>
          <w:rFonts w:ascii="Times New Roman" w:hAnsi="Times New Roman" w:cs="Times New Roman"/>
          <w:sz w:val="24"/>
          <w:szCs w:val="24"/>
        </w:rPr>
        <w:t xml:space="preserve">  </w:t>
      </w:r>
      <w:r w:rsidR="00B67F90" w:rsidRPr="0014257A">
        <w:rPr>
          <w:rFonts w:ascii="Times New Roman" w:hAnsi="Times New Roman" w:cs="Times New Roman"/>
          <w:sz w:val="24"/>
          <w:szCs w:val="24"/>
        </w:rPr>
        <w:t xml:space="preserve">      </w:t>
      </w:r>
      <w:r w:rsidR="003715AA" w:rsidRPr="0014257A">
        <w:rPr>
          <w:rFonts w:ascii="Times New Roman" w:hAnsi="Times New Roman" w:cs="Times New Roman"/>
          <w:sz w:val="24"/>
          <w:szCs w:val="24"/>
        </w:rPr>
        <w:t xml:space="preserve">    </w:t>
      </w:r>
      <w:r w:rsidR="00B67F90" w:rsidRPr="0014257A">
        <w:rPr>
          <w:rFonts w:ascii="Times New Roman" w:hAnsi="Times New Roman" w:cs="Times New Roman"/>
          <w:sz w:val="24"/>
          <w:szCs w:val="24"/>
        </w:rPr>
        <w:t xml:space="preserve">  </w:t>
      </w:r>
      <w:r w:rsidR="00C44A0B" w:rsidRPr="0014257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67F90" w:rsidRPr="0014257A">
        <w:rPr>
          <w:rFonts w:ascii="Times New Roman" w:hAnsi="Times New Roman" w:cs="Times New Roman"/>
          <w:sz w:val="24"/>
          <w:szCs w:val="24"/>
        </w:rPr>
        <w:t xml:space="preserve">   </w:t>
      </w:r>
      <w:r w:rsidR="00C44A0B" w:rsidRPr="0014257A">
        <w:rPr>
          <w:rFonts w:ascii="Times New Roman" w:hAnsi="Times New Roman" w:cs="Times New Roman"/>
          <w:sz w:val="24"/>
          <w:szCs w:val="24"/>
        </w:rPr>
        <w:t>Е.В. Шульгина</w:t>
      </w:r>
    </w:p>
    <w:sectPr w:rsidR="004D1C0E" w:rsidRPr="003715AA" w:rsidSect="0014257A">
      <w:pgSz w:w="11906" w:h="16838"/>
      <w:pgMar w:top="142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E70" w:rsidRDefault="00371E70" w:rsidP="004D1C0E">
      <w:pPr>
        <w:spacing w:after="0" w:line="240" w:lineRule="auto"/>
      </w:pPr>
      <w:r>
        <w:separator/>
      </w:r>
    </w:p>
  </w:endnote>
  <w:endnote w:type="continuationSeparator" w:id="0">
    <w:p w:rsidR="00371E70" w:rsidRDefault="00371E70" w:rsidP="004D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E70" w:rsidRDefault="00371E70" w:rsidP="004D1C0E">
      <w:pPr>
        <w:spacing w:after="0" w:line="240" w:lineRule="auto"/>
      </w:pPr>
      <w:r>
        <w:separator/>
      </w:r>
    </w:p>
  </w:footnote>
  <w:footnote w:type="continuationSeparator" w:id="0">
    <w:p w:rsidR="00371E70" w:rsidRDefault="00371E70" w:rsidP="004D1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E4D7A"/>
    <w:multiLevelType w:val="hybridMultilevel"/>
    <w:tmpl w:val="D26E6010"/>
    <w:lvl w:ilvl="0" w:tplc="36EA0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5D"/>
    <w:rsid w:val="00002C06"/>
    <w:rsid w:val="00004F27"/>
    <w:rsid w:val="00005B0F"/>
    <w:rsid w:val="00020AFD"/>
    <w:rsid w:val="00036B2B"/>
    <w:rsid w:val="000473C1"/>
    <w:rsid w:val="00064548"/>
    <w:rsid w:val="00081A58"/>
    <w:rsid w:val="00084941"/>
    <w:rsid w:val="000877FD"/>
    <w:rsid w:val="000935CD"/>
    <w:rsid w:val="000E2D9F"/>
    <w:rsid w:val="000E2FB4"/>
    <w:rsid w:val="00106E5B"/>
    <w:rsid w:val="0013670A"/>
    <w:rsid w:val="00141D42"/>
    <w:rsid w:val="0014257A"/>
    <w:rsid w:val="00142C08"/>
    <w:rsid w:val="00153D7A"/>
    <w:rsid w:val="001621B8"/>
    <w:rsid w:val="001837AA"/>
    <w:rsid w:val="0018482C"/>
    <w:rsid w:val="00184CE6"/>
    <w:rsid w:val="00185D34"/>
    <w:rsid w:val="00185DE4"/>
    <w:rsid w:val="00190B58"/>
    <w:rsid w:val="001A048C"/>
    <w:rsid w:val="001A35EB"/>
    <w:rsid w:val="001C7D98"/>
    <w:rsid w:val="001D059B"/>
    <w:rsid w:val="001D7E86"/>
    <w:rsid w:val="001E6BFC"/>
    <w:rsid w:val="001E6CA3"/>
    <w:rsid w:val="001F20ED"/>
    <w:rsid w:val="002006F6"/>
    <w:rsid w:val="00223157"/>
    <w:rsid w:val="00232DD1"/>
    <w:rsid w:val="00233655"/>
    <w:rsid w:val="00236DBC"/>
    <w:rsid w:val="00242536"/>
    <w:rsid w:val="002458D1"/>
    <w:rsid w:val="002467DF"/>
    <w:rsid w:val="00270A84"/>
    <w:rsid w:val="0028726B"/>
    <w:rsid w:val="002936C7"/>
    <w:rsid w:val="002A4957"/>
    <w:rsid w:val="002B566D"/>
    <w:rsid w:val="002B7E9F"/>
    <w:rsid w:val="002C2414"/>
    <w:rsid w:val="002C45D2"/>
    <w:rsid w:val="002C494A"/>
    <w:rsid w:val="002F0A54"/>
    <w:rsid w:val="002F31E6"/>
    <w:rsid w:val="00306E47"/>
    <w:rsid w:val="00331608"/>
    <w:rsid w:val="0033560E"/>
    <w:rsid w:val="003424AA"/>
    <w:rsid w:val="003449BB"/>
    <w:rsid w:val="00350893"/>
    <w:rsid w:val="00364D1C"/>
    <w:rsid w:val="0036637C"/>
    <w:rsid w:val="00366D26"/>
    <w:rsid w:val="003715AA"/>
    <w:rsid w:val="00371E70"/>
    <w:rsid w:val="003722C6"/>
    <w:rsid w:val="003724A9"/>
    <w:rsid w:val="0038626E"/>
    <w:rsid w:val="003A0218"/>
    <w:rsid w:val="003B7178"/>
    <w:rsid w:val="003D144D"/>
    <w:rsid w:val="003E47F3"/>
    <w:rsid w:val="003F09A0"/>
    <w:rsid w:val="003F111F"/>
    <w:rsid w:val="003F4B43"/>
    <w:rsid w:val="00405CCB"/>
    <w:rsid w:val="00417F97"/>
    <w:rsid w:val="004333F5"/>
    <w:rsid w:val="00437AA3"/>
    <w:rsid w:val="004430AE"/>
    <w:rsid w:val="004727EE"/>
    <w:rsid w:val="004A2764"/>
    <w:rsid w:val="004B33B0"/>
    <w:rsid w:val="004B5629"/>
    <w:rsid w:val="004C35BD"/>
    <w:rsid w:val="004D1C0E"/>
    <w:rsid w:val="004E1D9C"/>
    <w:rsid w:val="004F2A74"/>
    <w:rsid w:val="0050469F"/>
    <w:rsid w:val="005314C4"/>
    <w:rsid w:val="005549A3"/>
    <w:rsid w:val="005837E1"/>
    <w:rsid w:val="00595DCD"/>
    <w:rsid w:val="00597AE8"/>
    <w:rsid w:val="005A017E"/>
    <w:rsid w:val="005A052E"/>
    <w:rsid w:val="005B398D"/>
    <w:rsid w:val="005C0A00"/>
    <w:rsid w:val="005C2DE9"/>
    <w:rsid w:val="005C5862"/>
    <w:rsid w:val="005C6BE6"/>
    <w:rsid w:val="005D2EF5"/>
    <w:rsid w:val="005E0F5D"/>
    <w:rsid w:val="005F217A"/>
    <w:rsid w:val="005F629D"/>
    <w:rsid w:val="00603AA6"/>
    <w:rsid w:val="00631BF2"/>
    <w:rsid w:val="006343DC"/>
    <w:rsid w:val="00635734"/>
    <w:rsid w:val="00635AB1"/>
    <w:rsid w:val="00640E9A"/>
    <w:rsid w:val="00642159"/>
    <w:rsid w:val="00645670"/>
    <w:rsid w:val="00654F68"/>
    <w:rsid w:val="00657FCE"/>
    <w:rsid w:val="006622C3"/>
    <w:rsid w:val="0066662A"/>
    <w:rsid w:val="0068100C"/>
    <w:rsid w:val="00696FC3"/>
    <w:rsid w:val="006A2C17"/>
    <w:rsid w:val="006A548C"/>
    <w:rsid w:val="006A6180"/>
    <w:rsid w:val="006A7A06"/>
    <w:rsid w:val="0072165E"/>
    <w:rsid w:val="0072214A"/>
    <w:rsid w:val="007231D3"/>
    <w:rsid w:val="00726570"/>
    <w:rsid w:val="00727AE3"/>
    <w:rsid w:val="007434DF"/>
    <w:rsid w:val="007476FE"/>
    <w:rsid w:val="00770646"/>
    <w:rsid w:val="00780F72"/>
    <w:rsid w:val="0078458C"/>
    <w:rsid w:val="007938C8"/>
    <w:rsid w:val="00797E35"/>
    <w:rsid w:val="007A1AD7"/>
    <w:rsid w:val="007A1EC2"/>
    <w:rsid w:val="007A48A4"/>
    <w:rsid w:val="007A6615"/>
    <w:rsid w:val="007E2B32"/>
    <w:rsid w:val="007F5097"/>
    <w:rsid w:val="008139AF"/>
    <w:rsid w:val="008175B1"/>
    <w:rsid w:val="00822142"/>
    <w:rsid w:val="008371FD"/>
    <w:rsid w:val="00841419"/>
    <w:rsid w:val="008545D1"/>
    <w:rsid w:val="00861C4D"/>
    <w:rsid w:val="00871D5D"/>
    <w:rsid w:val="008858AD"/>
    <w:rsid w:val="00886771"/>
    <w:rsid w:val="008A1CA2"/>
    <w:rsid w:val="008C4474"/>
    <w:rsid w:val="008D0CDF"/>
    <w:rsid w:val="008D3DE4"/>
    <w:rsid w:val="008E4669"/>
    <w:rsid w:val="00912AAE"/>
    <w:rsid w:val="00933325"/>
    <w:rsid w:val="00950F27"/>
    <w:rsid w:val="009726D0"/>
    <w:rsid w:val="0097435C"/>
    <w:rsid w:val="0097667A"/>
    <w:rsid w:val="0098375D"/>
    <w:rsid w:val="009965F8"/>
    <w:rsid w:val="009A6345"/>
    <w:rsid w:val="009A6CF4"/>
    <w:rsid w:val="009A72B6"/>
    <w:rsid w:val="009B3360"/>
    <w:rsid w:val="009C0C94"/>
    <w:rsid w:val="009C7783"/>
    <w:rsid w:val="009D1B98"/>
    <w:rsid w:val="009D3223"/>
    <w:rsid w:val="009D40CF"/>
    <w:rsid w:val="009E2A8D"/>
    <w:rsid w:val="009F720F"/>
    <w:rsid w:val="00A12579"/>
    <w:rsid w:val="00A35F8F"/>
    <w:rsid w:val="00A46605"/>
    <w:rsid w:val="00A50487"/>
    <w:rsid w:val="00A54709"/>
    <w:rsid w:val="00A56E8F"/>
    <w:rsid w:val="00A72B9A"/>
    <w:rsid w:val="00A73E60"/>
    <w:rsid w:val="00A80730"/>
    <w:rsid w:val="00AA48DA"/>
    <w:rsid w:val="00AA78BC"/>
    <w:rsid w:val="00AB0CF5"/>
    <w:rsid w:val="00AB5966"/>
    <w:rsid w:val="00AC70C0"/>
    <w:rsid w:val="00AE1C8D"/>
    <w:rsid w:val="00AF5310"/>
    <w:rsid w:val="00B17A1B"/>
    <w:rsid w:val="00B23558"/>
    <w:rsid w:val="00B41A45"/>
    <w:rsid w:val="00B42732"/>
    <w:rsid w:val="00B45ABD"/>
    <w:rsid w:val="00B47049"/>
    <w:rsid w:val="00B6216C"/>
    <w:rsid w:val="00B64971"/>
    <w:rsid w:val="00B67F90"/>
    <w:rsid w:val="00B824BB"/>
    <w:rsid w:val="00BA078B"/>
    <w:rsid w:val="00BA5A9A"/>
    <w:rsid w:val="00BA6258"/>
    <w:rsid w:val="00BC3E94"/>
    <w:rsid w:val="00BF3CD6"/>
    <w:rsid w:val="00BF41C0"/>
    <w:rsid w:val="00C01100"/>
    <w:rsid w:val="00C063C5"/>
    <w:rsid w:val="00C261AB"/>
    <w:rsid w:val="00C261C6"/>
    <w:rsid w:val="00C306A8"/>
    <w:rsid w:val="00C44A0B"/>
    <w:rsid w:val="00C47996"/>
    <w:rsid w:val="00C53E74"/>
    <w:rsid w:val="00C60D70"/>
    <w:rsid w:val="00C77468"/>
    <w:rsid w:val="00C8054C"/>
    <w:rsid w:val="00C9570F"/>
    <w:rsid w:val="00C96713"/>
    <w:rsid w:val="00CA53A9"/>
    <w:rsid w:val="00CB67AD"/>
    <w:rsid w:val="00CB7C1E"/>
    <w:rsid w:val="00CC192D"/>
    <w:rsid w:val="00CC4608"/>
    <w:rsid w:val="00CD014C"/>
    <w:rsid w:val="00CD1314"/>
    <w:rsid w:val="00CE060D"/>
    <w:rsid w:val="00CE2522"/>
    <w:rsid w:val="00CE512D"/>
    <w:rsid w:val="00CF2DC6"/>
    <w:rsid w:val="00CF69FA"/>
    <w:rsid w:val="00D01022"/>
    <w:rsid w:val="00D13814"/>
    <w:rsid w:val="00D23BAB"/>
    <w:rsid w:val="00D3248C"/>
    <w:rsid w:val="00D423D3"/>
    <w:rsid w:val="00D43AF0"/>
    <w:rsid w:val="00D461AF"/>
    <w:rsid w:val="00D47CA7"/>
    <w:rsid w:val="00D542BF"/>
    <w:rsid w:val="00D67A08"/>
    <w:rsid w:val="00D721AA"/>
    <w:rsid w:val="00D826A1"/>
    <w:rsid w:val="00D863E7"/>
    <w:rsid w:val="00D93F61"/>
    <w:rsid w:val="00DB4F01"/>
    <w:rsid w:val="00DB5C39"/>
    <w:rsid w:val="00DC12BE"/>
    <w:rsid w:val="00DD22E8"/>
    <w:rsid w:val="00DD59D3"/>
    <w:rsid w:val="00DE1075"/>
    <w:rsid w:val="00DF0B59"/>
    <w:rsid w:val="00E0670E"/>
    <w:rsid w:val="00E353CC"/>
    <w:rsid w:val="00E366F4"/>
    <w:rsid w:val="00E56901"/>
    <w:rsid w:val="00E63C4F"/>
    <w:rsid w:val="00E714BC"/>
    <w:rsid w:val="00E725A5"/>
    <w:rsid w:val="00E87B40"/>
    <w:rsid w:val="00E95E19"/>
    <w:rsid w:val="00EA4766"/>
    <w:rsid w:val="00EB61AC"/>
    <w:rsid w:val="00EB7014"/>
    <w:rsid w:val="00ED18E8"/>
    <w:rsid w:val="00EE1FC8"/>
    <w:rsid w:val="00EE6B77"/>
    <w:rsid w:val="00EF5438"/>
    <w:rsid w:val="00F15A26"/>
    <w:rsid w:val="00F32878"/>
    <w:rsid w:val="00F37946"/>
    <w:rsid w:val="00F4280E"/>
    <w:rsid w:val="00F43243"/>
    <w:rsid w:val="00F703F9"/>
    <w:rsid w:val="00F76663"/>
    <w:rsid w:val="00FA0CC3"/>
    <w:rsid w:val="00FB229F"/>
    <w:rsid w:val="00FD128D"/>
    <w:rsid w:val="00FD424A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33C6"/>
  <w15:docId w15:val="{B037D688-8A97-4178-859F-8B7A5E02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C0E"/>
  </w:style>
  <w:style w:type="paragraph" w:styleId="a5">
    <w:name w:val="footer"/>
    <w:basedOn w:val="a"/>
    <w:link w:val="a6"/>
    <w:uiPriority w:val="99"/>
    <w:unhideWhenUsed/>
    <w:rsid w:val="004D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C0E"/>
  </w:style>
  <w:style w:type="paragraph" w:styleId="a7">
    <w:name w:val="Balloon Text"/>
    <w:basedOn w:val="a"/>
    <w:link w:val="a8"/>
    <w:uiPriority w:val="99"/>
    <w:semiHidden/>
    <w:unhideWhenUsed/>
    <w:rsid w:val="004D1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1C0E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350893"/>
    <w:rPr>
      <w:b/>
      <w:bCs/>
    </w:rPr>
  </w:style>
  <w:style w:type="paragraph" w:styleId="aa">
    <w:name w:val="List Paragraph"/>
    <w:basedOn w:val="a"/>
    <w:uiPriority w:val="34"/>
    <w:qFormat/>
    <w:rsid w:val="00E56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cp:lastPrinted>2025-01-23T05:12:00Z</cp:lastPrinted>
  <dcterms:created xsi:type="dcterms:W3CDTF">2025-01-23T10:54:00Z</dcterms:created>
  <dcterms:modified xsi:type="dcterms:W3CDTF">2025-01-29T04:44:00Z</dcterms:modified>
</cp:coreProperties>
</file>